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8E" w:rsidRDefault="00476A8E" w:rsidP="00476A8E">
      <w:r>
        <w:t>ŚWIADCZENIA RODZINNE:</w:t>
      </w:r>
    </w:p>
    <w:p w:rsidR="00476A8E" w:rsidRDefault="00476A8E" w:rsidP="00476A8E"/>
    <w:p w:rsidR="00476A8E" w:rsidRDefault="00476A8E" w:rsidP="00476A8E"/>
    <w:p w:rsidR="00476A8E" w:rsidRDefault="00476A8E" w:rsidP="00476A8E">
      <w:r>
        <w:t>Świadczeniami rodzinnymi są:</w:t>
      </w:r>
    </w:p>
    <w:p w:rsidR="00476A8E" w:rsidRDefault="00476A8E" w:rsidP="00476A8E"/>
    <w:p w:rsidR="00476A8E" w:rsidRDefault="00476A8E" w:rsidP="00476A8E">
      <w:r>
        <w:t>1) zasiłek rodzinny oraz dodatki do zasiłku rodzinnego,</w:t>
      </w:r>
    </w:p>
    <w:p w:rsidR="00476A8E" w:rsidRDefault="00476A8E" w:rsidP="00476A8E"/>
    <w:p w:rsidR="00476A8E" w:rsidRDefault="00476A8E" w:rsidP="00476A8E">
      <w:r>
        <w:t>2) jednorazowa zapomoga z tytułu urodzenia się dziecka,</w:t>
      </w:r>
    </w:p>
    <w:p w:rsidR="00476A8E" w:rsidRDefault="00476A8E" w:rsidP="00476A8E"/>
    <w:p w:rsidR="00476A8E" w:rsidRDefault="00476A8E" w:rsidP="00476A8E">
      <w:r>
        <w:t>3) świadczenia opiekuńcze: zasiłek pielęgnacyjny i świadczenie pielęgnacyjne.</w:t>
      </w:r>
    </w:p>
    <w:p w:rsidR="00476A8E" w:rsidRDefault="00476A8E" w:rsidP="00476A8E"/>
    <w:p w:rsidR="00476A8E" w:rsidRDefault="00476A8E" w:rsidP="00476A8E">
      <w:r>
        <w:t>O zasiłek rodzinny można ubiegać się, jeżeli spełnia się kryteria dochodowe. Przyznanie dodatków do zasiłku uzależnione jest od indywidualnej sytuacji finansowej i rodzinnej osoby ubiegającej się.</w:t>
      </w:r>
    </w:p>
    <w:p w:rsidR="00476A8E" w:rsidRDefault="00476A8E" w:rsidP="00476A8E"/>
    <w:p w:rsidR="00476A8E" w:rsidRDefault="00476A8E" w:rsidP="00476A8E">
      <w:r>
        <w:t>Obecnie można ubiegać się o następujące dodatki:</w:t>
      </w:r>
    </w:p>
    <w:p w:rsidR="00476A8E" w:rsidRDefault="00476A8E" w:rsidP="00476A8E"/>
    <w:p w:rsidR="00476A8E" w:rsidRDefault="00476A8E" w:rsidP="00476A8E">
      <w:r>
        <w:t>1) Dodatek z tytułu urodzenia dziecka</w:t>
      </w:r>
    </w:p>
    <w:p w:rsidR="00476A8E" w:rsidRDefault="00476A8E" w:rsidP="00476A8E"/>
    <w:p w:rsidR="00476A8E" w:rsidRDefault="00476A8E" w:rsidP="00476A8E">
      <w:r>
        <w:t>2) Dodatek z tytułu opieki nad dzieckiem w okresie korzystania z urlopu wychowawczego</w:t>
      </w:r>
    </w:p>
    <w:p w:rsidR="00476A8E" w:rsidRDefault="00476A8E" w:rsidP="00476A8E"/>
    <w:p w:rsidR="00476A8E" w:rsidRDefault="00476A8E" w:rsidP="00476A8E">
      <w:r>
        <w:t>3) Dodatek z tytułu samotnego wychowywania dziecka</w:t>
      </w:r>
    </w:p>
    <w:p w:rsidR="00476A8E" w:rsidRDefault="00476A8E" w:rsidP="00476A8E"/>
    <w:p w:rsidR="00476A8E" w:rsidRDefault="00476A8E" w:rsidP="00476A8E">
      <w:r>
        <w:t>4) Dodatek z tytułu wychowywania dziecka w rodzinie wielodzietnej</w:t>
      </w:r>
    </w:p>
    <w:p w:rsidR="00476A8E" w:rsidRDefault="00476A8E" w:rsidP="00476A8E"/>
    <w:p w:rsidR="00476A8E" w:rsidRDefault="00476A8E" w:rsidP="00476A8E">
      <w:r>
        <w:t>5) Dodatek z tytułu kształcenia i rehabilitacji dziecka</w:t>
      </w:r>
    </w:p>
    <w:p w:rsidR="00476A8E" w:rsidRDefault="00476A8E" w:rsidP="00476A8E"/>
    <w:p w:rsidR="00476A8E" w:rsidRDefault="00476A8E" w:rsidP="00476A8E">
      <w:r>
        <w:t>6) Dodatek z tytułu podjęcia przez dziecko nauki w szkole poza miejscem zamieszkania</w:t>
      </w:r>
    </w:p>
    <w:p w:rsidR="00476A8E" w:rsidRDefault="00476A8E" w:rsidP="00476A8E"/>
    <w:p w:rsidR="00476A8E" w:rsidRDefault="00476A8E" w:rsidP="00476A8E">
      <w:r>
        <w:lastRenderedPageBreak/>
        <w:t>7) Dodatek z tytułu rozpoczęcia roku szkolnego</w:t>
      </w:r>
    </w:p>
    <w:p w:rsidR="00476A8E" w:rsidRDefault="00476A8E" w:rsidP="00476A8E"/>
    <w:p w:rsidR="00476A8E" w:rsidRDefault="00476A8E" w:rsidP="00476A8E">
      <w:r>
        <w:t>Kto może ubiegać się o świadczenie</w:t>
      </w:r>
    </w:p>
    <w:p w:rsidR="00476A8E" w:rsidRDefault="00476A8E" w:rsidP="00476A8E"/>
    <w:p w:rsidR="00476A8E" w:rsidRDefault="00476A8E" w:rsidP="00476A8E">
      <w:r>
        <w:t>Świadczenia rodzinne przysługują:</w:t>
      </w:r>
    </w:p>
    <w:p w:rsidR="00476A8E" w:rsidRDefault="00476A8E" w:rsidP="00476A8E"/>
    <w:p w:rsidR="00476A8E" w:rsidRDefault="00476A8E" w:rsidP="00476A8E">
      <w:r>
        <w:t>1) obywatelom polskim,</w:t>
      </w:r>
    </w:p>
    <w:p w:rsidR="00476A8E" w:rsidRDefault="00476A8E" w:rsidP="00476A8E"/>
    <w:p w:rsidR="00476A8E" w:rsidRDefault="00476A8E" w:rsidP="00476A8E">
      <w:r>
        <w:t>2) cudzoziemcom posiadającym obywatelstwo państwa członkowskiego Unii Europejskiej lub Europejskiego Obszaru Gospodarczego,</w:t>
      </w:r>
    </w:p>
    <w:p w:rsidR="00476A8E" w:rsidRDefault="00476A8E" w:rsidP="00476A8E"/>
    <w:p w:rsidR="00476A8E" w:rsidRDefault="00476A8E" w:rsidP="00476A8E">
      <w:r>
        <w:t xml:space="preserve">3) cudzoziemcom przebywającym na terytorium Rzeczypospolitej Polskiej na podstawie zezwolenia na osiedlenie się, zezwolenia na pobyt rezydenta długoterminowego Wspólnot Europejskich, zezwolenia na zamieszkanie na czas oznaczony udzielonego w związku z okolicznością, o której mowa w art. 53 ust. 1 pkt 13 ustawy z dnia 13 czerwca 2003 r. o cudzoziemcach (Dz. U. Nr 128, poz. 1175, z </w:t>
      </w:r>
      <w:proofErr w:type="spellStart"/>
      <w:r>
        <w:t>późn</w:t>
      </w:r>
      <w:proofErr w:type="spellEnd"/>
      <w:r>
        <w:t>. zm.), zgody na pobyt tolerowany lub w związku z uzyskaniem w Rzeczypospolitej Polskiej statusu uchodźcy, jeżeli zamieszkują łącznie z członkami rodzin na terytorium Rzeczypospolitej Polskiej.</w:t>
      </w:r>
    </w:p>
    <w:p w:rsidR="00476A8E" w:rsidRDefault="00476A8E" w:rsidP="00476A8E"/>
    <w:p w:rsidR="00476A8E" w:rsidRDefault="00476A8E" w:rsidP="00476A8E">
      <w:r>
        <w:t>Świadczenia rodzinne przysługują osobom, o których mowa w ust. 2, jeżeli zamieszkują na terytorium Rzeczypospolitej Polskiej przez okres zasiłkowy, w którym otrzymują świadczenia rodzinne, chyba że przepisy o koordynacji systemów zabezpieczenia społecznego lub dwustronne umowy międzynarodowe o zabezpieczeniu społecznym stanowią inaczej.</w:t>
      </w:r>
    </w:p>
    <w:p w:rsidR="00476A8E" w:rsidRDefault="00476A8E" w:rsidP="00476A8E"/>
    <w:p w:rsidR="00476A8E" w:rsidRDefault="00476A8E" w:rsidP="00476A8E">
      <w:r>
        <w:t>Kryterium dochodowe</w:t>
      </w:r>
    </w:p>
    <w:p w:rsidR="00476A8E" w:rsidRDefault="00476A8E" w:rsidP="00476A8E"/>
    <w:p w:rsidR="00476A8E" w:rsidRDefault="00476A8E" w:rsidP="00476A8E">
      <w:r>
        <w:t>Zasiłek rodzinny przysługuje, jeżeli dochód rodziny w przeliczeniu na osobę albo dochód osoby uczącej się nie przekracza kwoty 504 zł.</w:t>
      </w:r>
    </w:p>
    <w:p w:rsidR="00476A8E" w:rsidRDefault="00476A8E" w:rsidP="00476A8E"/>
    <w:p w:rsidR="00476A8E" w:rsidRDefault="00476A8E" w:rsidP="00476A8E">
      <w:r>
        <w:t>Gdy członkiem rodziny jest dziecko legitymujące się orzeczeniem o niepełnosprawności lub orzeczeniem o umiarkowanym albo o znacznym stopniu niepełnosprawności, zasiłek rodzinny przysługuje, jeżeli dochód rodziny w przeliczeniu na osobę albo dochód osoby uczącej się nie przekracza kwoty 583 zł.</w:t>
      </w:r>
    </w:p>
    <w:p w:rsidR="00476A8E" w:rsidRDefault="00476A8E" w:rsidP="00476A8E"/>
    <w:p w:rsidR="00476A8E" w:rsidRDefault="00476A8E" w:rsidP="00476A8E">
      <w:r>
        <w:t>Jeżeli dochód rodziny lub dochód osoby uczącej się przekracza kwotę uprawniającą daną rodzinę lub osobę uczącą się do zasiłku rodzinnego, o kwotę niższą lub równą kwocie odpowiadającej najniższemu zasiłkowi rodzinnemu przysługującemu w okresie, na który jest ustalany, zasiłek rodzinny przysługuje, jeżeli przysługiwał w poprzednim okresie zasiłkowym. W przypadku przekroczenia dochodu w kolejnym roku kalendarzowym zasiłek rodzinny nie przysługuje.</w:t>
      </w:r>
    </w:p>
    <w:p w:rsidR="00476A8E" w:rsidRDefault="00476A8E" w:rsidP="00476A8E"/>
    <w:p w:rsidR="00476A8E" w:rsidRDefault="00476A8E" w:rsidP="00476A8E">
      <w:r>
        <w:t>W przypadku uzyskania przez członka rodziny, osobę uczącą się lub dziecko pozostające pod opieką opiekuna prawnego dochodu prawo do zasiłku rodzinnego ustala się na podstawie dochodu rodziny, osoby uczącej się lub dziecka powiększonego o uzyskany dochód. Jeżeli z dochodu rodziny ponoszona jest opłata za pobyt w instytucji zapewniającej całodobowe utrzymanie członka rodziny (dom pomocy społecznej, placówka opiekuńczo-wychowawczą, młodzieżowy ośrodek wychowawczy, schronisko dla nieletnich, zakład poprawczy, areszt śledczy, zakład karny, zakład opiekuńczo-leczniczy, zakład pielęgnacyjno-opiekuńczy, a także szkoła wojskowa lub inna szkoła jeżeli instytucje te zapewniają nieodpłatnie pełne utrzymanie) od dochodu rodziny odejmuje się tę opłatę. Ustalając dochód rodziny w przeliczeniu na osobę nie uwzględnia się członka rodziny przebywającego w tej instytucji.</w:t>
      </w:r>
    </w:p>
    <w:p w:rsidR="00476A8E" w:rsidRDefault="00476A8E" w:rsidP="00476A8E"/>
    <w:p w:rsidR="00476A8E" w:rsidRDefault="00476A8E" w:rsidP="00476A8E">
      <w:r>
        <w:t>Gdy członek rodziny przebywa w instytucji zapewniającej całodobowe utrzymanie i nie ponosi opłaty za pobyt, ustalając dochód rodziny w przeliczeniu na osobę, nie uwzględnia się osoby przebywającej w instytucji zapewniającej całodobowe utrzymanie. W przypadku gdy rodzina lub osoba ucząca się utrzymuje się z gospodarstwa rolnego, przyjmuje się, że z 1 ha przeliczeniowego uzyskuje się dochód miesięczny w wysokości 1/12 dochodu ogłaszanego corocznie w drodze obwieszczenia przez Prezesa Głównego Urzędu Statystycznego na podstawie art. 18 ustawy z dnia 15 listopada 1984 r. o podatku rolnym (</w:t>
      </w:r>
      <w:proofErr w:type="spellStart"/>
      <w:r>
        <w:t>Dz.U</w:t>
      </w:r>
      <w:proofErr w:type="spellEnd"/>
      <w:r>
        <w:t xml:space="preserve">. z 1993 </w:t>
      </w:r>
      <w:proofErr w:type="spellStart"/>
      <w:r>
        <w:t>r.Nr</w:t>
      </w:r>
      <w:proofErr w:type="spellEnd"/>
      <w:r>
        <w:t xml:space="preserve"> 94, poz. 431, z </w:t>
      </w:r>
      <w:proofErr w:type="spellStart"/>
      <w:r>
        <w:t>późn</w:t>
      </w:r>
      <w:proofErr w:type="spellEnd"/>
      <w:r>
        <w:t>. zm.2).</w:t>
      </w:r>
    </w:p>
    <w:p w:rsidR="00476A8E" w:rsidRDefault="00476A8E" w:rsidP="00476A8E"/>
    <w:p w:rsidR="00476A8E" w:rsidRDefault="00476A8E" w:rsidP="00476A8E">
      <w:r>
        <w:t>Jeżeli rodzina lub osoba ucząca się utrzymuje się z gospodarstwa rolnego oraz uzyskuje pozarolnicze dochody, dochody te sumuje się.</w:t>
      </w:r>
    </w:p>
    <w:p w:rsidR="00476A8E" w:rsidRDefault="00476A8E" w:rsidP="00476A8E"/>
    <w:p w:rsidR="00476A8E" w:rsidRDefault="00476A8E" w:rsidP="00476A8E">
      <w:r>
        <w:t>Po spełnieniu kryterium dochodowego prawo do świadczeń przysługuje:</w:t>
      </w:r>
    </w:p>
    <w:p w:rsidR="00476A8E" w:rsidRDefault="00476A8E" w:rsidP="00476A8E"/>
    <w:p w:rsidR="00476A8E" w:rsidRDefault="00476A8E" w:rsidP="00476A8E">
      <w:r>
        <w:t>1) rodzicom, jednemu z rodziców albo opiekunowi prawnemu dziecka,</w:t>
      </w:r>
    </w:p>
    <w:p w:rsidR="00476A8E" w:rsidRDefault="00476A8E" w:rsidP="00476A8E"/>
    <w:p w:rsidR="00476A8E" w:rsidRDefault="00476A8E" w:rsidP="00476A8E">
      <w:r>
        <w:t>2) opiekunowi faktycznemu dziecka,</w:t>
      </w:r>
    </w:p>
    <w:p w:rsidR="00476A8E" w:rsidRDefault="00476A8E" w:rsidP="00476A8E"/>
    <w:p w:rsidR="00476A8E" w:rsidRDefault="00476A8E" w:rsidP="00476A8E">
      <w:r>
        <w:lastRenderedPageBreak/>
        <w:t>3) osobie uczącej się (osoba pełnoletnia ucząca się, niepozostającą na utrzymaniu rodziców w związku z ich śmiercią lub z zasądzeniem od rodziców na jej rzecz alimentów, jeżeli wyrok sądu orzekający alimenty został wydany przed osiągnięciem pełnoletności przez osobę uczącą się).</w:t>
      </w:r>
    </w:p>
    <w:p w:rsidR="00476A8E" w:rsidRDefault="00476A8E" w:rsidP="00476A8E"/>
    <w:p w:rsidR="00476A8E" w:rsidRDefault="00476A8E" w:rsidP="00476A8E">
      <w:r>
        <w:t>Zasiłek przysługuje osobie uczącej się w szkole lub w szkole wyższej, jednak nie dłużej niż do ukończenia 24 roku życia.</w:t>
      </w:r>
    </w:p>
    <w:p w:rsidR="00476A8E" w:rsidRDefault="00476A8E" w:rsidP="00476A8E"/>
    <w:p w:rsidR="00476A8E" w:rsidRDefault="00476A8E" w:rsidP="00476A8E">
      <w:r>
        <w:t>Zasiłek rodzinny przysługuje osobom wymienionym w punktach 1 i 2, do ukończenia przez dziecko:</w:t>
      </w:r>
    </w:p>
    <w:p w:rsidR="00476A8E" w:rsidRDefault="00476A8E" w:rsidP="00476A8E"/>
    <w:p w:rsidR="00476A8E" w:rsidRDefault="00476A8E" w:rsidP="00476A8E">
      <w:r>
        <w:t>- 18 roku życia,</w:t>
      </w:r>
    </w:p>
    <w:p w:rsidR="00476A8E" w:rsidRDefault="00476A8E" w:rsidP="00476A8E"/>
    <w:p w:rsidR="00476A8E" w:rsidRDefault="00476A8E" w:rsidP="00476A8E">
      <w:r>
        <w:t>- nauki w szkole, jednak nie dłużej niż do ukończenia 21 roku życia,</w:t>
      </w:r>
    </w:p>
    <w:p w:rsidR="00476A8E" w:rsidRDefault="00476A8E" w:rsidP="00476A8E"/>
    <w:p w:rsidR="00476A8E" w:rsidRDefault="00476A8E" w:rsidP="00476A8E">
      <w:r>
        <w:t>- 24 roku życia, jeżeli kontynuuje naukę w szkole lub w szkole wyższej i legitymuje się orzeczeniem o umiarkowanym albo znacznym stopniu niepełnosprawności.</w:t>
      </w:r>
    </w:p>
    <w:p w:rsidR="00476A8E" w:rsidRDefault="00476A8E" w:rsidP="00476A8E"/>
    <w:p w:rsidR="00476A8E" w:rsidRDefault="00476A8E" w:rsidP="00476A8E">
      <w:r>
        <w:t>W rozumieniu ustawy o świadczeniach rodzinnych niepełnosprawnym jest dziecko w wieku do ukończenia 16 roku życia legitymujące się orzeczeniem o niepełnosprawności określonym w przepisach o rehabilitacji zawodowej i społecznej oraz zatrudnianiu osób niepełnosprawnych.</w:t>
      </w:r>
    </w:p>
    <w:p w:rsidR="00476A8E" w:rsidRDefault="00476A8E" w:rsidP="00476A8E"/>
    <w:p w:rsidR="00476A8E" w:rsidRDefault="00476A8E" w:rsidP="00476A8E">
      <w:r>
        <w:t>Zasiłek rodzinny nie przysługuje, jeżeli:</w:t>
      </w:r>
    </w:p>
    <w:p w:rsidR="00476A8E" w:rsidRDefault="00476A8E" w:rsidP="00476A8E"/>
    <w:p w:rsidR="00476A8E" w:rsidRDefault="00476A8E" w:rsidP="00476A8E">
      <w:r>
        <w:t>1) dziecko lub osoba ucząca się pozostają w związku małżeńskim;</w:t>
      </w:r>
    </w:p>
    <w:p w:rsidR="00476A8E" w:rsidRDefault="00476A8E" w:rsidP="00476A8E"/>
    <w:p w:rsidR="00476A8E" w:rsidRDefault="00476A8E" w:rsidP="00476A8E">
      <w:r>
        <w:t>2) dziecko zostało umieszczone w instytucji zapewniającej całodobowe utrzymanie albo w rodzinie zastępczej;</w:t>
      </w:r>
    </w:p>
    <w:p w:rsidR="00476A8E" w:rsidRDefault="00476A8E" w:rsidP="00476A8E"/>
    <w:p w:rsidR="00476A8E" w:rsidRDefault="00476A8E" w:rsidP="00476A8E">
      <w:r>
        <w:t>3) osoba ucząca się została umieszczona w instytucji zapewniającej całodobowe utrzymanie;</w:t>
      </w:r>
    </w:p>
    <w:p w:rsidR="00476A8E" w:rsidRDefault="00476A8E" w:rsidP="00476A8E"/>
    <w:p w:rsidR="00476A8E" w:rsidRDefault="00476A8E" w:rsidP="00476A8E">
      <w:r>
        <w:t>4) pełnoletnie dziecko lub osoba ucząca się jest uprawniona do zasiłku rodzinnego na własne dziecko;</w:t>
      </w:r>
    </w:p>
    <w:p w:rsidR="00476A8E" w:rsidRDefault="00476A8E" w:rsidP="00476A8E"/>
    <w:p w:rsidR="00476A8E" w:rsidRDefault="00476A8E" w:rsidP="00476A8E">
      <w:r>
        <w:t>5) osobie samotnie wychowującej dziecko nie zostało zasądzone świadczenie alimentacyjne na rzecz dziecka od jego rodzica, chyba że:</w:t>
      </w:r>
    </w:p>
    <w:p w:rsidR="00476A8E" w:rsidRDefault="00476A8E" w:rsidP="00476A8E"/>
    <w:p w:rsidR="00476A8E" w:rsidRDefault="00476A8E" w:rsidP="00476A8E">
      <w:r>
        <w:t>a) rodzice lub jedno z rodziców dziecka nie żyje,</w:t>
      </w:r>
    </w:p>
    <w:p w:rsidR="00476A8E" w:rsidRDefault="00476A8E" w:rsidP="00476A8E"/>
    <w:p w:rsidR="00476A8E" w:rsidRDefault="00476A8E" w:rsidP="00476A8E">
      <w:r>
        <w:t>b) ojciec dziecka jest nieznany,</w:t>
      </w:r>
    </w:p>
    <w:p w:rsidR="00476A8E" w:rsidRDefault="00476A8E" w:rsidP="00476A8E"/>
    <w:p w:rsidR="00476A8E" w:rsidRDefault="00476A8E" w:rsidP="00476A8E">
      <w:r>
        <w:t>c) powództwo o ustalenie świadczenia alimentacyjnego od drugiego z rodziców zostało oddalone,</w:t>
      </w:r>
    </w:p>
    <w:p w:rsidR="00476A8E" w:rsidRDefault="00476A8E" w:rsidP="00476A8E"/>
    <w:p w:rsidR="00476A8E" w:rsidRDefault="00476A8E" w:rsidP="00476A8E">
      <w:r>
        <w:t>d) sąd zobowiązał jednego z rodziców do ponoszenia całkowitych kosztów utrzymania dziecka i nie zobowiązał drugiego z rodziców do świadczenia alimentacyjnego na rzecz tego dziecka.</w:t>
      </w:r>
    </w:p>
    <w:p w:rsidR="00476A8E" w:rsidRDefault="00476A8E" w:rsidP="00476A8E"/>
    <w:p w:rsidR="00476A8E" w:rsidRDefault="00476A8E" w:rsidP="00476A8E">
      <w:r>
        <w:t>Podmioty realizujące zadania w zakresie świadczeń rodzinnych.</w:t>
      </w:r>
    </w:p>
    <w:p w:rsidR="00476A8E" w:rsidRDefault="00476A8E" w:rsidP="00476A8E"/>
    <w:p w:rsidR="00476A8E" w:rsidRDefault="00476A8E" w:rsidP="00476A8E">
      <w:r>
        <w:t>Świadczenia rodzinne realizują:</w:t>
      </w:r>
    </w:p>
    <w:p w:rsidR="00476A8E" w:rsidRDefault="00476A8E" w:rsidP="00476A8E"/>
    <w:p w:rsidR="00476A8E" w:rsidRDefault="00476A8E" w:rsidP="00476A8E">
      <w:r>
        <w:t>1) organ właściwy;</w:t>
      </w:r>
    </w:p>
    <w:p w:rsidR="00476A8E" w:rsidRDefault="00476A8E" w:rsidP="00476A8E"/>
    <w:p w:rsidR="00476A8E" w:rsidRDefault="00476A8E" w:rsidP="00476A8E">
      <w:r>
        <w:t>2) samorząd województwa w zakresie koordynacji systemów zabezpieczenia społecznego.</w:t>
      </w:r>
    </w:p>
    <w:p w:rsidR="00476A8E" w:rsidRDefault="00476A8E" w:rsidP="00476A8E"/>
    <w:p w:rsidR="00476A8E" w:rsidRDefault="00476A8E" w:rsidP="00476A8E">
      <w:r>
        <w:t>Organ właściwy realizuje zadania w zakresie świadczeń rodzinnych jako zadanie zlecone z zakresu administracji rządowej. Organem właściwym w rozumieniu ustawy o świadczeniach rodzinnych jest wójt, burmistrz lub prezydent miasta właściwego ze względu na miejsce zamieszkania osoby ubiegającej się o świadczenie rodzinne lub otrzymującej świadczenie rodzinne. Wójt, burmistrz lub prezydent miasta może upoważnić swojego zastępcę, pracownika urzędu albo kierownika ośrodka pomocy lub inna osobę na wniosek kierownika ośrodka pomocy społecznej do prowadzenia postępowania w sprawach świadczeń rodzinnych i wydawania w tych sprawach decyzji.</w:t>
      </w:r>
    </w:p>
    <w:p w:rsidR="00476A8E" w:rsidRDefault="00476A8E" w:rsidP="00476A8E"/>
    <w:p w:rsidR="00476A8E" w:rsidRDefault="00476A8E" w:rsidP="00476A8E">
      <w:r>
        <w:t>Samorząd województwa realizuje zadania w zakresie świadczeń rodzinnych jako zadania zlecone z zakresu administracji rządowej.</w:t>
      </w:r>
    </w:p>
    <w:p w:rsidR="00476A8E" w:rsidRDefault="00476A8E" w:rsidP="00476A8E"/>
    <w:p w:rsidR="00476A8E" w:rsidRDefault="00476A8E" w:rsidP="00476A8E">
      <w:r>
        <w:t>Do zadań tych należy:</w:t>
      </w:r>
    </w:p>
    <w:p w:rsidR="00476A8E" w:rsidRDefault="00476A8E" w:rsidP="00476A8E"/>
    <w:p w:rsidR="00476A8E" w:rsidRDefault="00476A8E" w:rsidP="00476A8E">
      <w:r>
        <w:t>1) pełnienie funkcji instytucji właściwej w związku z udziałem Rzeczypospolitej Polskiej w koordynacji systemów zabezpieczenia społecznego w przypadku przemieszczania się osób w granicach Unii Europejskiej i Europejskiego Obszaru Gospodarczego,</w:t>
      </w:r>
    </w:p>
    <w:p w:rsidR="00476A8E" w:rsidRDefault="00476A8E" w:rsidP="00476A8E"/>
    <w:p w:rsidR="00476A8E" w:rsidRDefault="00476A8E" w:rsidP="00476A8E">
      <w:r>
        <w:t>2) wydawanie decyzji w sprawach świadczeń rodzinnych realizowanych w związku z koordynacją systemów zabezpieczenia społecznego.</w:t>
      </w:r>
    </w:p>
    <w:p w:rsidR="00476A8E" w:rsidRDefault="00476A8E" w:rsidP="00476A8E"/>
    <w:p w:rsidR="00476A8E" w:rsidRDefault="00476A8E" w:rsidP="00476A8E">
      <w:r>
        <w:t>Postępowanie w sprawach przyznawania i wypłacania świadczeń rodzinnych (wymagane dokumenty).</w:t>
      </w:r>
    </w:p>
    <w:p w:rsidR="00476A8E" w:rsidRDefault="00476A8E" w:rsidP="00476A8E"/>
    <w:p w:rsidR="00476A8E" w:rsidRDefault="00476A8E" w:rsidP="00476A8E">
      <w:r>
        <w:t>Ustalenie prawa do świadczeń rodzinnych oraz ich wypłata następują odpowiednio na wniosek:</w:t>
      </w:r>
    </w:p>
    <w:p w:rsidR="00476A8E" w:rsidRDefault="00476A8E" w:rsidP="00476A8E"/>
    <w:p w:rsidR="00476A8E" w:rsidRDefault="00476A8E" w:rsidP="00476A8E">
      <w:r>
        <w:t>a) małżonków lub jednego z małżonków,</w:t>
      </w:r>
    </w:p>
    <w:p w:rsidR="00476A8E" w:rsidRDefault="00476A8E" w:rsidP="00476A8E"/>
    <w:p w:rsidR="00476A8E" w:rsidRDefault="00476A8E" w:rsidP="00476A8E">
      <w:r>
        <w:t>b) rodziców lub jednego z rodziców,</w:t>
      </w:r>
    </w:p>
    <w:p w:rsidR="00476A8E" w:rsidRDefault="00476A8E" w:rsidP="00476A8E"/>
    <w:p w:rsidR="00476A8E" w:rsidRDefault="00476A8E" w:rsidP="00476A8E">
      <w:r>
        <w:t>c) opiekuna faktycznego dziecka,</w:t>
      </w:r>
    </w:p>
    <w:p w:rsidR="00476A8E" w:rsidRDefault="00476A8E" w:rsidP="00476A8E"/>
    <w:p w:rsidR="00476A8E" w:rsidRDefault="00476A8E" w:rsidP="00476A8E">
      <w:r>
        <w:t>d) opiekuna prawnego dziecka,</w:t>
      </w:r>
    </w:p>
    <w:p w:rsidR="00476A8E" w:rsidRDefault="00476A8E" w:rsidP="00476A8E"/>
    <w:p w:rsidR="00476A8E" w:rsidRDefault="00476A8E" w:rsidP="00476A8E">
      <w:r>
        <w:t>e) osoby uczącej się,</w:t>
      </w:r>
    </w:p>
    <w:p w:rsidR="00476A8E" w:rsidRDefault="00476A8E" w:rsidP="00476A8E"/>
    <w:p w:rsidR="00476A8E" w:rsidRDefault="00476A8E" w:rsidP="00476A8E">
      <w:r>
        <w:t>f) pełnoletniej osoby niepełnosprawnej,</w:t>
      </w:r>
    </w:p>
    <w:p w:rsidR="00476A8E" w:rsidRDefault="00476A8E" w:rsidP="00476A8E"/>
    <w:p w:rsidR="00476A8E" w:rsidRDefault="00476A8E" w:rsidP="00476A8E">
      <w:r>
        <w:t>g) innej osoby upoważnionej do reprezentowania dziecka lub pełnoletniej osoby niepełnosprawnej.</w:t>
      </w:r>
    </w:p>
    <w:p w:rsidR="00476A8E" w:rsidRDefault="00476A8E" w:rsidP="00476A8E"/>
    <w:p w:rsidR="00476A8E" w:rsidRDefault="00476A8E" w:rsidP="00476A8E">
      <w:r>
        <w:lastRenderedPageBreak/>
        <w:t>Wniosek składa się w urzędzie gminy lub miasta właściwym ze względu na miejsce zamieszkania.</w:t>
      </w:r>
    </w:p>
    <w:p w:rsidR="00476A8E" w:rsidRDefault="00476A8E" w:rsidP="00476A8E"/>
    <w:p w:rsidR="00476A8E" w:rsidRDefault="00476A8E" w:rsidP="00476A8E">
      <w:r>
        <w:t>Wniosek powinien zawierać dane dotyczące:</w:t>
      </w:r>
    </w:p>
    <w:p w:rsidR="00476A8E" w:rsidRDefault="00476A8E" w:rsidP="00476A8E"/>
    <w:p w:rsidR="00476A8E" w:rsidRDefault="00476A8E" w:rsidP="00476A8E">
      <w:r>
        <w:t>1) osoby występującej o przyznanie świadczeń rodzinnych, w tym: imię, nazwisko, datę urodzenia, numer PESEL, numer NIP, a w razie gdy nie nadano tych numerów lub jednego z nich - serię i numer dowodu osobistego lub paszportu oraz w razie potrzeby nazwę organu rentowego wypłacającego emeryturę lub rentę, numer emerytury lub renty lub numer konta w Kasie Rolniczego Ubezpieczenia Społecznego,</w:t>
      </w:r>
      <w:bookmarkStart w:id="0" w:name="_GoBack"/>
      <w:bookmarkEnd w:id="0"/>
    </w:p>
    <w:p w:rsidR="00476A8E" w:rsidRDefault="00476A8E" w:rsidP="00476A8E"/>
    <w:p w:rsidR="00476A8E" w:rsidRDefault="00476A8E" w:rsidP="00476A8E">
      <w:r>
        <w:t>2) dzieci pozostających na utrzymaniu uprawnionego do złożenia wniosku, w tym: imię, nazwisko, numer PESEL, datę urodzenia, stan cywilny.</w:t>
      </w:r>
    </w:p>
    <w:p w:rsidR="00476A8E" w:rsidRDefault="00476A8E" w:rsidP="00476A8E"/>
    <w:p w:rsidR="00476A8E" w:rsidRDefault="00476A8E" w:rsidP="00476A8E">
      <w:r>
        <w:t>Do wniosku należy dołączyć odpowiednio:</w:t>
      </w:r>
    </w:p>
    <w:p w:rsidR="00476A8E" w:rsidRDefault="00476A8E" w:rsidP="00476A8E"/>
    <w:p w:rsidR="00476A8E" w:rsidRDefault="00476A8E" w:rsidP="00476A8E">
      <w:r>
        <w:t>- zaświadczenia o dochodzie podlegającym opodatkowaniu podatkiem dochodowym od osób fizycznych na zasadach ogólnych każdego członka rodziny, wydane przez właściwy urząd skarbowy,</w:t>
      </w:r>
    </w:p>
    <w:p w:rsidR="00476A8E" w:rsidRDefault="00476A8E" w:rsidP="00476A8E"/>
    <w:p w:rsidR="00476A8E" w:rsidRDefault="00476A8E" w:rsidP="00476A8E">
      <w:r>
        <w:t>- zaświadczenia lub oświadczenia dokumentujące wysokość innych dochodów,</w:t>
      </w:r>
    </w:p>
    <w:p w:rsidR="00476A8E" w:rsidRDefault="00476A8E" w:rsidP="00476A8E"/>
    <w:p w:rsidR="00476A8E" w:rsidRDefault="00476A8E" w:rsidP="00476A8E">
      <w:r>
        <w:t>- oświadczenie o deklarowanych dochodach osiąganych przez osoby podlegające przepisom o zryczałtowanym podatku dochodowym od niektórych przychodów osiąganych przez osoby fizyczne,</w:t>
      </w:r>
    </w:p>
    <w:p w:rsidR="00476A8E" w:rsidRDefault="00476A8E" w:rsidP="00476A8E"/>
    <w:p w:rsidR="00476A8E" w:rsidRDefault="00476A8E" w:rsidP="00476A8E">
      <w:r>
        <w:t>- inne zaświadczenia lub oświadczenia oraz dowody niezbędne do ustalenia prawa do świadczeń rodzinnych, w tym:</w:t>
      </w:r>
    </w:p>
    <w:p w:rsidR="00476A8E" w:rsidRDefault="00476A8E" w:rsidP="00476A8E"/>
    <w:p w:rsidR="00476A8E" w:rsidRDefault="00476A8E" w:rsidP="00476A8E">
      <w:r>
        <w:t>a) dokument stwierdzający wiek dziecka,</w:t>
      </w:r>
    </w:p>
    <w:p w:rsidR="00476A8E" w:rsidRDefault="00476A8E" w:rsidP="00476A8E"/>
    <w:p w:rsidR="00476A8E" w:rsidRDefault="00476A8E" w:rsidP="00476A8E">
      <w:r>
        <w:t>b) orzeczenie o niepełnosprawności lub o stopniu niepełnosprawności,</w:t>
      </w:r>
    </w:p>
    <w:p w:rsidR="00476A8E" w:rsidRDefault="00476A8E" w:rsidP="00476A8E"/>
    <w:p w:rsidR="00476A8E" w:rsidRDefault="00476A8E" w:rsidP="00476A8E">
      <w:r>
        <w:lastRenderedPageBreak/>
        <w:t>c) prawomocny wyrok sądu rodzinnego stwierdzający przysposobienie lub zaświadczenie sądu rodzinnego lub ośrodka adopcyjno-opiekuńczego o prowadzonym postępowaniu sądowym w sprawie o przysposobienie dziecka,</w:t>
      </w:r>
    </w:p>
    <w:p w:rsidR="00476A8E" w:rsidRDefault="00476A8E" w:rsidP="00476A8E"/>
    <w:p w:rsidR="00476A8E" w:rsidRDefault="00476A8E" w:rsidP="00476A8E">
      <w:r>
        <w:t>d) prawomocny wyrok sądu rodzinnego orzekający rozwód lub separację,</w:t>
      </w:r>
    </w:p>
    <w:p w:rsidR="00476A8E" w:rsidRDefault="00476A8E" w:rsidP="00476A8E"/>
    <w:p w:rsidR="00476A8E" w:rsidRDefault="00476A8E" w:rsidP="00476A8E">
      <w:r>
        <w:t>e) orzeczenie sądu rodzinnego o ustaleniu opiekuna prawnego dziecka,</w:t>
      </w:r>
    </w:p>
    <w:p w:rsidR="00476A8E" w:rsidRDefault="00476A8E" w:rsidP="00476A8E"/>
    <w:p w:rsidR="00476A8E" w:rsidRDefault="00476A8E" w:rsidP="00476A8E">
      <w:r>
        <w:t>f) zaświadczenie o uczęszczaniu dziecka do szkoły lub szkoły wyższej,</w:t>
      </w:r>
    </w:p>
    <w:p w:rsidR="00476A8E" w:rsidRDefault="00476A8E" w:rsidP="00476A8E"/>
    <w:p w:rsidR="00476A8E" w:rsidRDefault="00476A8E" w:rsidP="00476A8E">
      <w:r>
        <w:t>g) zaświadczenie pracodawcy o terminie urlopu wychowawczego i okresie, na jaki został udzielony, oraz o okresach zatrudnienia,</w:t>
      </w:r>
    </w:p>
    <w:p w:rsidR="00476A8E" w:rsidRDefault="00476A8E" w:rsidP="00476A8E"/>
    <w:p w:rsidR="00476A8E" w:rsidRDefault="00476A8E" w:rsidP="00476A8E">
      <w:r>
        <w:t>W przypadku gdy w stosunku do osoby ubiegającej się o świadczenia rodzinne wystąpią wątpliwości dotyczące okoliczności samotnego wychowania dziecka, organ właściwy może przeprowadzić wywiad. W rozumieniu ustawy o świadczeniach rodzinnych osoba samotnie wychowującą dziecko jest panna, kawaler, wdowa lub wdowiec, osoba pozostająca w separacji orzeczonej prawomocnym wyrokiem sądu, osoba rozwiedziona, jeżeli wspólnie nie wychowuje dziecka z ojcem lub matką dziecka.</w:t>
      </w:r>
    </w:p>
    <w:p w:rsidR="00476A8E" w:rsidRDefault="00476A8E" w:rsidP="00476A8E"/>
    <w:p w:rsidR="00476A8E" w:rsidRDefault="00476A8E" w:rsidP="00476A8E">
      <w:r>
        <w:t>Ustalanie terminów wypłat świadczeń rodzinnych</w:t>
      </w:r>
    </w:p>
    <w:p w:rsidR="00476A8E" w:rsidRDefault="00476A8E" w:rsidP="00476A8E"/>
    <w:p w:rsidR="00476A8E" w:rsidRDefault="00476A8E" w:rsidP="00476A8E">
      <w:r>
        <w:t>1) Prawo do świadczeń rodzinnych ustala się, począwszy od miesiąca, w którym wpłynął wniosek z prawidłowo wypełnionymi dokumentami.</w:t>
      </w:r>
    </w:p>
    <w:p w:rsidR="00476A8E" w:rsidRDefault="00476A8E" w:rsidP="00476A8E"/>
    <w:p w:rsidR="00476A8E" w:rsidRDefault="00476A8E" w:rsidP="00476A8E">
      <w:r>
        <w:t>2) Świadczenia rodzinne wypłaca się nie później, niż do ostatniego dnia miesiąca, za który zostało przyznane.</w:t>
      </w:r>
    </w:p>
    <w:p w:rsidR="00476A8E" w:rsidRDefault="00476A8E" w:rsidP="00476A8E"/>
    <w:p w:rsidR="00476A8E" w:rsidRDefault="00476A8E" w:rsidP="00476A8E">
      <w:r>
        <w:t>3) W przypadku złożenia wniosku w sprawie ustalenia prawa do świadczeń rodzinnych po 10 dniu danego miesiąca, świadczenia rodzinne za ten miesiąc wypłaca się najpóźniej do ostatniego dnia miesiąca następującego po miesiącu, w którym złożono wniosek.</w:t>
      </w:r>
    </w:p>
    <w:p w:rsidR="00476A8E" w:rsidRDefault="00476A8E" w:rsidP="00476A8E"/>
    <w:p w:rsidR="00476A8E" w:rsidRDefault="00476A8E" w:rsidP="00476A8E">
      <w:r>
        <w:lastRenderedPageBreak/>
        <w:t>Terminy składania wniosków na nowy okres zasiłkowy</w:t>
      </w:r>
    </w:p>
    <w:p w:rsidR="00476A8E" w:rsidRDefault="00476A8E" w:rsidP="00476A8E"/>
    <w:p w:rsidR="00476A8E" w:rsidRDefault="00476A8E" w:rsidP="00476A8E">
      <w:r>
        <w:t>1) W przypadku, gdy osoba ubiegająca się o świadczenia rodzinne na nowy okres zasiłkowy złoży wniosek wraz z dokumentami do 31 lipca, świadczenia rodzinne przysługujące za wrzesień wypłaca się do 30 września.</w:t>
      </w:r>
    </w:p>
    <w:p w:rsidR="00476A8E" w:rsidRDefault="00476A8E" w:rsidP="00476A8E"/>
    <w:p w:rsidR="00CB5663" w:rsidRDefault="00476A8E" w:rsidP="00476A8E">
      <w:r>
        <w:t xml:space="preserve">2) W przypadku, gdy osoba ubiegająca się o świadczenia rodzinne na nowy okres zasiłkowy złoży wniosek wraz z dokumentami w okresie od 1 sierpnia do 30 września, świadczenia rodzinne przysługujące za wrzesień </w:t>
      </w:r>
      <w:r>
        <w:t>wypłaca się do 31 października</w:t>
      </w:r>
    </w:p>
    <w:sectPr w:rsidR="00CB5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8E"/>
    <w:rsid w:val="00476A8E"/>
    <w:rsid w:val="00CB56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1712</Words>
  <Characters>10274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dc:creator>
  <cp:lastModifiedBy>Weronika</cp:lastModifiedBy>
  <cp:revision>1</cp:revision>
  <dcterms:created xsi:type="dcterms:W3CDTF">2012-02-06T08:08:00Z</dcterms:created>
  <dcterms:modified xsi:type="dcterms:W3CDTF">2012-02-06T08:18:00Z</dcterms:modified>
</cp:coreProperties>
</file>